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30" w:type="pct"/>
        <w:tblLook w:val="0000" w:firstRow="0" w:lastRow="0" w:firstColumn="0" w:lastColumn="0" w:noHBand="0" w:noVBand="0"/>
      </w:tblPr>
      <w:tblGrid>
        <w:gridCol w:w="4077"/>
      </w:tblGrid>
      <w:tr w:rsidR="001C0259" w:rsidRPr="005A6B31" w:rsidTr="001C0259">
        <w:trPr>
          <w:trHeight w:val="1140"/>
        </w:trPr>
        <w:tc>
          <w:tcPr>
            <w:tcW w:w="5000" w:type="pct"/>
          </w:tcPr>
          <w:p w:rsidR="001C0259" w:rsidRPr="005A6B31" w:rsidRDefault="001C0259" w:rsidP="0066739D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1C0259" w:rsidRPr="005A6B31" w:rsidRDefault="001C0259" w:rsidP="001C0259">
      <w:pPr>
        <w:jc w:val="center"/>
        <w:rPr>
          <w:b/>
          <w:sz w:val="28"/>
          <w:szCs w:val="28"/>
          <w:lang w:val="kk-KZ"/>
        </w:rPr>
      </w:pPr>
    </w:p>
    <w:p w:rsidR="00996793" w:rsidRPr="005A6B31" w:rsidRDefault="00996793" w:rsidP="00996793">
      <w:pPr>
        <w:jc w:val="center"/>
        <w:rPr>
          <w:sz w:val="28"/>
          <w:szCs w:val="28"/>
          <w:lang w:val="kk-KZ"/>
        </w:rPr>
      </w:pPr>
      <w:r w:rsidRPr="005A6B31">
        <w:rPr>
          <w:sz w:val="28"/>
          <w:szCs w:val="28"/>
          <w:lang w:val="kk-KZ"/>
        </w:rPr>
        <w:t>"</w:t>
      </w:r>
      <w:r w:rsidRPr="005A6B31">
        <w:rPr>
          <w:b/>
          <w:sz w:val="28"/>
          <w:szCs w:val="28"/>
          <w:lang w:val="kk-KZ"/>
        </w:rPr>
        <w:t>Педагогт</w:t>
      </w:r>
      <w:r>
        <w:rPr>
          <w:b/>
          <w:sz w:val="28"/>
          <w:szCs w:val="28"/>
          <w:lang w:val="kk-KZ"/>
        </w:rPr>
        <w:t>і</w:t>
      </w:r>
      <w:r w:rsidRPr="005A6B31">
        <w:rPr>
          <w:b/>
          <w:sz w:val="28"/>
          <w:szCs w:val="28"/>
          <w:lang w:val="kk-KZ"/>
        </w:rPr>
        <w:t>ң кәсіби өзін-өзі тануы және дам</w:t>
      </w:r>
      <w:r w:rsidR="00963431">
        <w:rPr>
          <w:b/>
          <w:sz w:val="28"/>
          <w:szCs w:val="28"/>
          <w:lang w:val="kk-KZ"/>
        </w:rPr>
        <w:t>ыт</w:t>
      </w:r>
      <w:r w:rsidRPr="005A6B31">
        <w:rPr>
          <w:b/>
          <w:sz w:val="28"/>
          <w:szCs w:val="28"/>
          <w:lang w:val="kk-KZ"/>
        </w:rPr>
        <w:t>уы"</w:t>
      </w:r>
      <w:r>
        <w:rPr>
          <w:b/>
          <w:sz w:val="28"/>
          <w:szCs w:val="28"/>
          <w:lang w:val="kk-KZ"/>
        </w:rPr>
        <w:t xml:space="preserve"> оқу курсы бойынша </w:t>
      </w:r>
    </w:p>
    <w:p w:rsidR="001C0259" w:rsidRPr="00996793" w:rsidRDefault="001C0259" w:rsidP="001C0259">
      <w:pPr>
        <w:jc w:val="center"/>
        <w:rPr>
          <w:b/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>С</w:t>
      </w:r>
      <w:r w:rsidR="00081F83" w:rsidRPr="00996793">
        <w:rPr>
          <w:b/>
          <w:sz w:val="28"/>
          <w:szCs w:val="28"/>
          <w:lang w:val="kk-KZ"/>
        </w:rPr>
        <w:t>О</w:t>
      </w:r>
      <w:r w:rsidRPr="00996793">
        <w:rPr>
          <w:b/>
          <w:sz w:val="28"/>
          <w:szCs w:val="28"/>
          <w:lang w:val="kk-KZ"/>
        </w:rPr>
        <w:t>ӨЖ тапсырмалары</w:t>
      </w:r>
    </w:p>
    <w:p w:rsidR="001C0259" w:rsidRPr="00996793" w:rsidRDefault="001C0259" w:rsidP="001C0259">
      <w:pPr>
        <w:jc w:val="center"/>
        <w:rPr>
          <w:b/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 xml:space="preserve"> Мамандық: «5B012300-Әлеуметтік педагогика және өзін-өзі тану»,</w:t>
      </w:r>
    </w:p>
    <w:p w:rsidR="001C0259" w:rsidRPr="00996793" w:rsidRDefault="00DE641F" w:rsidP="001C0259">
      <w:pPr>
        <w:jc w:val="center"/>
        <w:rPr>
          <w:b/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>4</w:t>
      </w:r>
      <w:r w:rsidR="001C0259" w:rsidRPr="00996793">
        <w:rPr>
          <w:b/>
          <w:sz w:val="28"/>
          <w:szCs w:val="28"/>
          <w:lang w:val="kk-KZ"/>
        </w:rPr>
        <w:t xml:space="preserve"> курс, қазақ бөлімі, к</w:t>
      </w:r>
      <w:r w:rsidR="007873B7" w:rsidRPr="00996793">
        <w:rPr>
          <w:b/>
          <w:sz w:val="28"/>
          <w:szCs w:val="28"/>
          <w:lang w:val="kk-KZ"/>
        </w:rPr>
        <w:t xml:space="preserve">үзгі </w:t>
      </w:r>
      <w:r w:rsidR="001C0259" w:rsidRPr="00996793">
        <w:rPr>
          <w:b/>
          <w:sz w:val="28"/>
          <w:szCs w:val="28"/>
          <w:lang w:val="kk-KZ"/>
        </w:rPr>
        <w:t>семестр, 3 кредит.</w:t>
      </w:r>
    </w:p>
    <w:p w:rsidR="001C0259" w:rsidRPr="00996793" w:rsidRDefault="001C0259" w:rsidP="001C0259">
      <w:pPr>
        <w:pStyle w:val="a5"/>
        <w:tabs>
          <w:tab w:val="left" w:pos="567"/>
          <w:tab w:val="left" w:pos="1418"/>
        </w:tabs>
        <w:spacing w:after="0"/>
        <w:jc w:val="center"/>
        <w:rPr>
          <w:b/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 xml:space="preserve">Пәннің түрі: Элективті модуль </w:t>
      </w:r>
    </w:p>
    <w:p w:rsidR="001C0259" w:rsidRDefault="001C0259">
      <w:pPr>
        <w:rPr>
          <w:lang w:val="kk-KZ"/>
        </w:rPr>
      </w:pPr>
      <w:bookmarkStart w:id="0" w:name="_GoBack"/>
      <w:bookmarkEnd w:id="0"/>
    </w:p>
    <w:p w:rsidR="00996793" w:rsidRPr="00996793" w:rsidRDefault="001C0259" w:rsidP="00996793">
      <w:pPr>
        <w:tabs>
          <w:tab w:val="left" w:pos="261"/>
        </w:tabs>
        <w:ind w:left="18"/>
        <w:jc w:val="both"/>
        <w:rPr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>СОӨЖ</w:t>
      </w:r>
      <w:r w:rsidR="00996793" w:rsidRPr="00996793">
        <w:rPr>
          <w:b/>
          <w:sz w:val="28"/>
          <w:szCs w:val="28"/>
          <w:lang w:val="kk-KZ"/>
        </w:rPr>
        <w:t>1</w:t>
      </w:r>
      <w:r w:rsidRPr="00996793">
        <w:rPr>
          <w:b/>
          <w:sz w:val="28"/>
          <w:szCs w:val="28"/>
          <w:lang w:val="kk-KZ"/>
        </w:rPr>
        <w:t>.</w:t>
      </w:r>
      <w:r w:rsidRPr="00996793">
        <w:rPr>
          <w:sz w:val="28"/>
          <w:szCs w:val="28"/>
          <w:lang w:val="kk-KZ"/>
        </w:rPr>
        <w:t xml:space="preserve">  </w:t>
      </w:r>
      <w:r w:rsidR="00802185" w:rsidRPr="00996793">
        <w:rPr>
          <w:sz w:val="28"/>
          <w:szCs w:val="28"/>
          <w:lang w:val="kk-KZ"/>
        </w:rPr>
        <w:t>«Қазіргі жастардың педагог мамандығын таңдау себептері  және педагогикалық  қызметтің өзіндік ерекшеліктері»  тақырыбында   Е.А Климовтың және В.А.Сластениннің   мамандықты таңдау факторларына сипаттамасы бойынша   презентация жасау</w:t>
      </w:r>
      <w:r w:rsidR="00996793" w:rsidRPr="00996793">
        <w:rPr>
          <w:sz w:val="28"/>
          <w:szCs w:val="28"/>
          <w:lang w:val="kk-KZ"/>
        </w:rPr>
        <w:t xml:space="preserve"> </w:t>
      </w:r>
    </w:p>
    <w:p w:rsidR="00996793" w:rsidRPr="00996793" w:rsidRDefault="00996793" w:rsidP="00996793">
      <w:pPr>
        <w:tabs>
          <w:tab w:val="left" w:pos="261"/>
        </w:tabs>
        <w:ind w:left="18"/>
        <w:jc w:val="both"/>
        <w:rPr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 xml:space="preserve">СОӨЖ 2. </w:t>
      </w:r>
      <w:r w:rsidRPr="00996793">
        <w:rPr>
          <w:sz w:val="28"/>
          <w:szCs w:val="28"/>
          <w:lang w:val="kk-KZ"/>
        </w:rPr>
        <w:t xml:space="preserve"> ҚР Білім және ғылым Министрлігінің нормативтік құжаттары негізінде «Мұғалімнің адамгершілік Кодексін» жасаңыз.</w:t>
      </w:r>
    </w:p>
    <w:p w:rsidR="00996793" w:rsidRPr="00996793" w:rsidRDefault="00996793" w:rsidP="00996793">
      <w:pPr>
        <w:tabs>
          <w:tab w:val="left" w:pos="261"/>
        </w:tabs>
        <w:ind w:left="18"/>
        <w:jc w:val="both"/>
        <w:rPr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>СОӨЖ 3.</w:t>
      </w:r>
      <w:r w:rsidRPr="00996793">
        <w:rPr>
          <w:sz w:val="28"/>
          <w:szCs w:val="28"/>
          <w:lang w:val="kk-KZ"/>
        </w:rPr>
        <w:t xml:space="preserve"> «Мамандық бойынша жетістікке қалай жетуге болады?» тақырыбында эссе жазу.(педагогикалық ой пікірлер бойынша тұжырымдалған  қазіргі мұғалім  бейнесін мүсіндеу )</w:t>
      </w:r>
    </w:p>
    <w:p w:rsidR="00996793" w:rsidRPr="00996793" w:rsidRDefault="00996793" w:rsidP="00996793">
      <w:pPr>
        <w:tabs>
          <w:tab w:val="left" w:pos="261"/>
        </w:tabs>
        <w:ind w:left="18"/>
        <w:jc w:val="both"/>
        <w:rPr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>СОӨЖ 4.</w:t>
      </w:r>
      <w:r w:rsidRPr="00996793">
        <w:rPr>
          <w:sz w:val="28"/>
          <w:szCs w:val="28"/>
          <w:lang w:val="kk-KZ"/>
        </w:rPr>
        <w:t xml:space="preserve"> Педагогикалық шеберлік, оны қалыптастыру, дамыту жолдары туралы презентация.</w:t>
      </w:r>
    </w:p>
    <w:p w:rsidR="00996793" w:rsidRPr="00996793" w:rsidRDefault="00996793" w:rsidP="00996793">
      <w:pPr>
        <w:tabs>
          <w:tab w:val="left" w:pos="261"/>
        </w:tabs>
        <w:ind w:left="18"/>
        <w:jc w:val="both"/>
        <w:rPr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>СОӨЖ 5:</w:t>
      </w:r>
      <w:r w:rsidRPr="00996793">
        <w:rPr>
          <w:sz w:val="28"/>
          <w:szCs w:val="28"/>
          <w:lang w:val="kk-KZ"/>
        </w:rPr>
        <w:t xml:space="preserve"> «Жас мамандар мектебі»  туралы  жоба құрастыру </w:t>
      </w:r>
    </w:p>
    <w:p w:rsidR="00996793" w:rsidRPr="00996793" w:rsidRDefault="00996793" w:rsidP="00996793">
      <w:pPr>
        <w:jc w:val="both"/>
        <w:rPr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>СОӨЖ 6.</w:t>
      </w:r>
      <w:r w:rsidRPr="00996793">
        <w:rPr>
          <w:sz w:val="28"/>
          <w:szCs w:val="28"/>
          <w:lang w:val="kk-KZ"/>
        </w:rPr>
        <w:t xml:space="preserve"> «Мұғалімнің кәсіби даярлығы: кеше және бүгін»  тақырыбында (пікірсайыс түріндегі топтық жұмыс )</w:t>
      </w:r>
    </w:p>
    <w:p w:rsidR="001C0259" w:rsidRPr="00996793" w:rsidRDefault="00996793" w:rsidP="00996793">
      <w:pPr>
        <w:jc w:val="both"/>
        <w:rPr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>СОӨЖ7.</w:t>
      </w:r>
      <w:r w:rsidRPr="00996793">
        <w:rPr>
          <w:sz w:val="28"/>
          <w:szCs w:val="28"/>
          <w:lang w:val="kk-KZ"/>
        </w:rPr>
        <w:t xml:space="preserve"> Болашақ педагог маман ретінде   өзіңіздің кәсіби және тұлғалық өсу мақсатыңызды   диаграмма  түрінде   дәлелдеп қорғаңыз.</w:t>
      </w:r>
    </w:p>
    <w:p w:rsidR="001C0259" w:rsidRPr="00996793" w:rsidRDefault="001C0259">
      <w:pPr>
        <w:rPr>
          <w:sz w:val="28"/>
          <w:szCs w:val="28"/>
          <w:lang w:val="kk-KZ"/>
        </w:rPr>
      </w:pPr>
    </w:p>
    <w:p w:rsidR="00802185" w:rsidRPr="00996793" w:rsidRDefault="001C0259" w:rsidP="00802185">
      <w:pPr>
        <w:tabs>
          <w:tab w:val="left" w:pos="720"/>
        </w:tabs>
        <w:jc w:val="center"/>
        <w:rPr>
          <w:b/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>ӘДЕБИЕТТЕР  ТІЗІМІ</w:t>
      </w:r>
    </w:p>
    <w:p w:rsidR="00802185" w:rsidRPr="00996793" w:rsidRDefault="00802185" w:rsidP="00802185">
      <w:pPr>
        <w:tabs>
          <w:tab w:val="left" w:pos="720"/>
        </w:tabs>
        <w:rPr>
          <w:b/>
          <w:sz w:val="28"/>
          <w:szCs w:val="28"/>
          <w:lang w:val="kk-KZ"/>
        </w:rPr>
      </w:pPr>
      <w:r w:rsidRPr="00996793">
        <w:rPr>
          <w:b/>
          <w:sz w:val="28"/>
          <w:szCs w:val="28"/>
          <w:lang w:val="kk-KZ"/>
        </w:rPr>
        <w:t xml:space="preserve">Негізгі: </w:t>
      </w:r>
    </w:p>
    <w:p w:rsidR="00802185" w:rsidRPr="00996793" w:rsidRDefault="00802185" w:rsidP="00802185">
      <w:pPr>
        <w:pStyle w:val="a7"/>
        <w:numPr>
          <w:ilvl w:val="0"/>
          <w:numId w:val="11"/>
        </w:numPr>
        <w:tabs>
          <w:tab w:val="left" w:pos="72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996793">
        <w:rPr>
          <w:rFonts w:ascii="Times New Roman" w:hAnsi="Times New Roman"/>
          <w:sz w:val="28"/>
          <w:szCs w:val="28"/>
          <w:lang w:val="kk-KZ"/>
        </w:rPr>
        <w:t>Введение в педагогическую профессию: Учеб. пособие для студентов пед. вузов (Калиева Г.И. в соав</w:t>
      </w:r>
      <w:r w:rsidRPr="00996793">
        <w:rPr>
          <w:rFonts w:ascii="Times New Roman" w:hAnsi="Times New Roman"/>
          <w:sz w:val="28"/>
          <w:szCs w:val="28"/>
        </w:rPr>
        <w:t>т.) – Алматы, 2010. – 243 с.</w:t>
      </w:r>
    </w:p>
    <w:p w:rsidR="00802185" w:rsidRPr="00996793" w:rsidRDefault="00802185" w:rsidP="00802185">
      <w:pPr>
        <w:pStyle w:val="a7"/>
        <w:numPr>
          <w:ilvl w:val="0"/>
          <w:numId w:val="11"/>
        </w:numPr>
        <w:tabs>
          <w:tab w:val="left" w:pos="851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996793">
        <w:rPr>
          <w:rFonts w:ascii="Times New Roman" w:hAnsi="Times New Roman"/>
          <w:sz w:val="28"/>
          <w:szCs w:val="28"/>
          <w:lang w:val="kk-KZ"/>
        </w:rPr>
        <w:t xml:space="preserve">Мынбаева А.К., Садвакасова З.М. Инновационные методы обучения, или Как интересно преподавать.-Алматы: Қазақ Университеті, 2010. - 344 с. </w:t>
      </w:r>
    </w:p>
    <w:p w:rsidR="00802185" w:rsidRPr="00996793" w:rsidRDefault="00802185" w:rsidP="00802185">
      <w:pPr>
        <w:pStyle w:val="a7"/>
        <w:numPr>
          <w:ilvl w:val="0"/>
          <w:numId w:val="11"/>
        </w:numPr>
        <w:tabs>
          <w:tab w:val="left" w:pos="851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996793">
        <w:rPr>
          <w:rFonts w:ascii="Times New Roman" w:hAnsi="Times New Roman"/>
          <w:iCs/>
          <w:sz w:val="28"/>
          <w:szCs w:val="28"/>
          <w:lang w:val="kk-KZ"/>
        </w:rPr>
        <w:t>Пірәлиев С.Ж., Сангилбаев О.С., Қуаналиева М.А. Өзін</w:t>
      </w:r>
      <w:r w:rsidRPr="00996793">
        <w:rPr>
          <w:rFonts w:ascii="Times New Roman" w:hAnsi="Times New Roman"/>
          <w:color w:val="000000"/>
          <w:sz w:val="28"/>
          <w:szCs w:val="28"/>
          <w:lang w:val="kk-KZ"/>
        </w:rPr>
        <w:t>- өзі</w:t>
      </w:r>
      <w:r w:rsidRPr="00996793">
        <w:rPr>
          <w:rFonts w:ascii="Times New Roman" w:hAnsi="Times New Roman"/>
          <w:iCs/>
          <w:sz w:val="28"/>
          <w:szCs w:val="28"/>
          <w:lang w:val="kk-KZ"/>
        </w:rPr>
        <w:t xml:space="preserve"> тану және дамыту (оқу құралы) – Алматы: Абай атындағы Қазақ Ұлттық педагогикалық университеті, 2011. -250 бет.</w:t>
      </w:r>
      <w:r w:rsidRPr="0099679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802185" w:rsidRPr="00996793" w:rsidRDefault="00802185" w:rsidP="00802185">
      <w:pPr>
        <w:pStyle w:val="a7"/>
        <w:numPr>
          <w:ilvl w:val="0"/>
          <w:numId w:val="11"/>
        </w:numPr>
        <w:tabs>
          <w:tab w:val="left" w:pos="851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996793">
        <w:rPr>
          <w:rFonts w:ascii="Times New Roman" w:hAnsi="Times New Roman"/>
          <w:color w:val="000000"/>
          <w:sz w:val="28"/>
          <w:szCs w:val="28"/>
          <w:lang w:val="kk-KZ"/>
        </w:rPr>
        <w:t xml:space="preserve">Маралов В.Г. Основы самопознания и саморазвития. / В.Г. </w:t>
      </w:r>
      <w:r w:rsidRPr="00996793">
        <w:rPr>
          <w:rFonts w:ascii="Times New Roman" w:hAnsi="Times New Roman"/>
          <w:color w:val="000000"/>
          <w:sz w:val="28"/>
          <w:szCs w:val="28"/>
        </w:rPr>
        <w:t>Маралов - М.: Издательский центр «Академия», 2002. – 256 с.</w:t>
      </w:r>
    </w:p>
    <w:p w:rsidR="00802185" w:rsidRPr="00996793" w:rsidRDefault="00802185" w:rsidP="00802185">
      <w:pPr>
        <w:pStyle w:val="a7"/>
        <w:numPr>
          <w:ilvl w:val="0"/>
          <w:numId w:val="11"/>
        </w:numPr>
        <w:tabs>
          <w:tab w:val="left" w:pos="851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996793">
        <w:rPr>
          <w:rFonts w:ascii="Times New Roman" w:hAnsi="Times New Roman"/>
          <w:color w:val="000000"/>
          <w:sz w:val="28"/>
          <w:szCs w:val="28"/>
          <w:lang w:val="kk-KZ"/>
        </w:rPr>
        <w:t>Ізғұттынова Р.О.,Мұқажанова Р.Ә. «Өзін-өзі тану» рухани-адамгершілік білім беру бағдарламасындағы мұғалімнің рөлі. –Алматы, «Бөбек» ҰҒПББСО,</w:t>
      </w:r>
      <w:r w:rsidRPr="00996793">
        <w:rPr>
          <w:rFonts w:ascii="Times New Roman" w:hAnsi="Times New Roman"/>
          <w:color w:val="000000"/>
          <w:sz w:val="28"/>
          <w:szCs w:val="28"/>
        </w:rPr>
        <w:t>2013.-98</w:t>
      </w:r>
      <w:r w:rsidRPr="00996793">
        <w:rPr>
          <w:rFonts w:ascii="Times New Roman" w:hAnsi="Times New Roman"/>
          <w:color w:val="000000"/>
          <w:sz w:val="28"/>
          <w:szCs w:val="28"/>
          <w:lang w:val="kk-KZ"/>
        </w:rPr>
        <w:t xml:space="preserve">бет </w:t>
      </w:r>
    </w:p>
    <w:p w:rsidR="001C0259" w:rsidRPr="001C0259" w:rsidRDefault="001C0259" w:rsidP="001C0259">
      <w:pPr>
        <w:rPr>
          <w:lang w:val="kk-KZ"/>
        </w:rPr>
      </w:pPr>
    </w:p>
    <w:sectPr w:rsidR="001C0259" w:rsidRPr="001C0259" w:rsidSect="00AE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3CC6"/>
    <w:multiLevelType w:val="hybridMultilevel"/>
    <w:tmpl w:val="5836AA3A"/>
    <w:lvl w:ilvl="0" w:tplc="0B263204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23777"/>
    <w:multiLevelType w:val="hybridMultilevel"/>
    <w:tmpl w:val="5836AA3A"/>
    <w:lvl w:ilvl="0" w:tplc="0B263204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57A72"/>
    <w:multiLevelType w:val="hybridMultilevel"/>
    <w:tmpl w:val="7DFC9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3A13"/>
    <w:multiLevelType w:val="hybridMultilevel"/>
    <w:tmpl w:val="5836AA3A"/>
    <w:lvl w:ilvl="0" w:tplc="0B263204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160E2"/>
    <w:multiLevelType w:val="hybridMultilevel"/>
    <w:tmpl w:val="B6B6078C"/>
    <w:lvl w:ilvl="0" w:tplc="C4A6C44C">
      <w:start w:val="1"/>
      <w:numFmt w:val="decimal"/>
      <w:lvlText w:val="%1."/>
      <w:lvlJc w:val="left"/>
      <w:pPr>
        <w:ind w:left="1494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84125"/>
    <w:multiLevelType w:val="hybridMultilevel"/>
    <w:tmpl w:val="BF28F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635E5"/>
    <w:multiLevelType w:val="hybridMultilevel"/>
    <w:tmpl w:val="618A5C38"/>
    <w:lvl w:ilvl="0" w:tplc="29B218B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379FB"/>
    <w:multiLevelType w:val="hybridMultilevel"/>
    <w:tmpl w:val="A7A0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F1B8F"/>
    <w:multiLevelType w:val="hybridMultilevel"/>
    <w:tmpl w:val="5836AA3A"/>
    <w:lvl w:ilvl="0" w:tplc="0B263204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D306A0"/>
    <w:multiLevelType w:val="hybridMultilevel"/>
    <w:tmpl w:val="C1C07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84418"/>
    <w:multiLevelType w:val="hybridMultilevel"/>
    <w:tmpl w:val="5836AA3A"/>
    <w:lvl w:ilvl="0" w:tplc="0B263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742"/>
        </w:tabs>
        <w:ind w:left="7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182"/>
        </w:tabs>
        <w:ind w:left="21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2902"/>
        </w:tabs>
        <w:ind w:left="29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4342"/>
        </w:tabs>
        <w:ind w:left="43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062"/>
        </w:tabs>
        <w:ind w:left="5062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9"/>
    <w:rsid w:val="00081F83"/>
    <w:rsid w:val="000B0214"/>
    <w:rsid w:val="001C0259"/>
    <w:rsid w:val="005934CC"/>
    <w:rsid w:val="005A6B31"/>
    <w:rsid w:val="007873B7"/>
    <w:rsid w:val="00802185"/>
    <w:rsid w:val="00963431"/>
    <w:rsid w:val="00996793"/>
    <w:rsid w:val="00AE091D"/>
    <w:rsid w:val="00D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F200"/>
  <w15:docId w15:val="{5DA77A93-1788-440E-86BB-471BDE02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0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1C0259"/>
    <w:pPr>
      <w:spacing w:before="240" w:after="60" w:line="276" w:lineRule="auto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1C0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C0259"/>
    <w:pPr>
      <w:jc w:val="center"/>
    </w:pPr>
    <w:rPr>
      <w:sz w:val="28"/>
      <w:szCs w:val="20"/>
      <w:lang w:eastAsia="ko-KR"/>
    </w:rPr>
  </w:style>
  <w:style w:type="character" w:customStyle="1" w:styleId="a4">
    <w:name w:val="Заголовок Знак"/>
    <w:basedOn w:val="a0"/>
    <w:link w:val="a3"/>
    <w:rsid w:val="001C0259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Body Text"/>
    <w:basedOn w:val="a"/>
    <w:link w:val="a6"/>
    <w:unhideWhenUsed/>
    <w:rsid w:val="001C0259"/>
    <w:pPr>
      <w:widowControl w:val="0"/>
      <w:snapToGrid w:val="0"/>
      <w:spacing w:after="120" w:line="360" w:lineRule="auto"/>
      <w:jc w:val="both"/>
    </w:pPr>
    <w:rPr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1C0259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aliases w:val="без абзаца,List Paragraph,маркированный"/>
    <w:basedOn w:val="a"/>
    <w:link w:val="a8"/>
    <w:uiPriority w:val="34"/>
    <w:qFormat/>
    <w:rsid w:val="001C025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a0cxspmiddle">
    <w:name w:val="a0cxspmiddle"/>
    <w:basedOn w:val="a"/>
    <w:rsid w:val="001C0259"/>
    <w:pPr>
      <w:spacing w:after="353"/>
    </w:pPr>
  </w:style>
  <w:style w:type="character" w:customStyle="1" w:styleId="shorttext">
    <w:name w:val="short_text"/>
    <w:rsid w:val="00802185"/>
    <w:rPr>
      <w:rFonts w:cs="Times New Roman"/>
    </w:rPr>
  </w:style>
  <w:style w:type="paragraph" w:styleId="a9">
    <w:name w:val="Body Text First Indent"/>
    <w:basedOn w:val="a5"/>
    <w:link w:val="aa"/>
    <w:rsid w:val="00802185"/>
    <w:pPr>
      <w:widowControl/>
      <w:snapToGrid/>
      <w:spacing w:line="240" w:lineRule="auto"/>
      <w:ind w:firstLine="210"/>
      <w:jc w:val="left"/>
    </w:pPr>
    <w:rPr>
      <w:szCs w:val="24"/>
      <w:lang w:eastAsia="ru-RU"/>
    </w:rPr>
  </w:style>
  <w:style w:type="character" w:customStyle="1" w:styleId="aa">
    <w:name w:val="Красная строка Знак"/>
    <w:basedOn w:val="a6"/>
    <w:link w:val="a9"/>
    <w:rsid w:val="008021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без абзаца Знак,List Paragraph Знак,маркированный Знак"/>
    <w:link w:val="a7"/>
    <w:uiPriority w:val="34"/>
    <w:locked/>
    <w:rsid w:val="008021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Kaliash</dc:creator>
  <cp:lastModifiedBy>admin</cp:lastModifiedBy>
  <cp:revision>9</cp:revision>
  <dcterms:created xsi:type="dcterms:W3CDTF">2017-07-09T12:57:00Z</dcterms:created>
  <dcterms:modified xsi:type="dcterms:W3CDTF">2018-09-15T17:24:00Z</dcterms:modified>
</cp:coreProperties>
</file>